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EF" w:rsidRPr="00342658" w:rsidRDefault="00E604EF" w:rsidP="00E604EF">
      <w:pPr>
        <w:shd w:val="clear" w:color="auto" w:fill="FFFFFF"/>
        <w:tabs>
          <w:tab w:val="left" w:pos="2726"/>
        </w:tabs>
        <w:ind w:right="-2"/>
        <w:jc w:val="right"/>
      </w:pPr>
      <w:r>
        <w:rPr>
          <w:color w:val="000000"/>
        </w:rPr>
        <w:t>-</w:t>
      </w:r>
      <w:r w:rsidRPr="00342658">
        <w:rPr>
          <w:color w:val="000000"/>
        </w:rPr>
        <w:t>Подъедешь к Пскову - поклонись</w:t>
      </w:r>
      <w:r w:rsidRPr="00342658">
        <w:rPr>
          <w:color w:val="000000"/>
        </w:rPr>
        <w:br/>
        <w:t>Земле, где в пояс гнутся травы.</w:t>
      </w:r>
    </w:p>
    <w:p w:rsidR="00E604EF" w:rsidRPr="00342658" w:rsidRDefault="00E604EF" w:rsidP="00E604EF">
      <w:pPr>
        <w:shd w:val="clear" w:color="auto" w:fill="FFFFFF"/>
        <w:autoSpaceDE w:val="0"/>
        <w:autoSpaceDN w:val="0"/>
        <w:adjustRightInd w:val="0"/>
        <w:ind w:left="19" w:right="5" w:firstLine="690"/>
        <w:jc w:val="right"/>
        <w:rPr>
          <w:i/>
          <w:color w:val="000000"/>
          <w:spacing w:val="6"/>
        </w:rPr>
      </w:pPr>
      <w:r w:rsidRPr="00342658">
        <w:rPr>
          <w:i/>
        </w:rPr>
        <w:t>Иван Виноградов</w:t>
      </w:r>
    </w:p>
    <w:p w:rsidR="00E604EF" w:rsidRPr="00F04DE6" w:rsidRDefault="00E604EF" w:rsidP="00E604EF">
      <w:pPr>
        <w:shd w:val="clear" w:color="auto" w:fill="FFFFFF"/>
        <w:autoSpaceDE w:val="0"/>
        <w:autoSpaceDN w:val="0"/>
        <w:adjustRightInd w:val="0"/>
        <w:ind w:left="19" w:right="5" w:firstLine="690"/>
        <w:jc w:val="center"/>
        <w:rPr>
          <w:color w:val="000000"/>
          <w:spacing w:val="6"/>
          <w:sz w:val="32"/>
          <w:szCs w:val="32"/>
        </w:rPr>
      </w:pPr>
    </w:p>
    <w:p w:rsidR="00E604EF" w:rsidRPr="00342658" w:rsidRDefault="00E604EF" w:rsidP="00E604EF">
      <w:pPr>
        <w:shd w:val="clear" w:color="auto" w:fill="FFFFFF"/>
        <w:autoSpaceDE w:val="0"/>
        <w:autoSpaceDN w:val="0"/>
        <w:adjustRightInd w:val="0"/>
        <w:ind w:left="19" w:right="5" w:firstLine="690"/>
        <w:jc w:val="both"/>
      </w:pPr>
      <w:r w:rsidRPr="00342658">
        <w:rPr>
          <w:color w:val="000000"/>
          <w:spacing w:val="6"/>
        </w:rPr>
        <w:t xml:space="preserve">В наш древний город Псков снова пришла весна. </w:t>
      </w:r>
      <w:r w:rsidRPr="00342658">
        <w:rPr>
          <w:color w:val="000000"/>
          <w:spacing w:val="-4"/>
        </w:rPr>
        <w:t>Раннее утро. Город необыкновенно красив. Умытые улицы. Про</w:t>
      </w:r>
      <w:r w:rsidRPr="00342658">
        <w:rPr>
          <w:color w:val="000000"/>
          <w:spacing w:val="-3"/>
        </w:rPr>
        <w:t>зрачный воздух. Буйство зелени и цветов. Яркие лучи солнца рассыпа</w:t>
      </w:r>
      <w:r w:rsidRPr="00342658">
        <w:rPr>
          <w:color w:val="000000"/>
          <w:spacing w:val="-1"/>
        </w:rPr>
        <w:t xml:space="preserve">ются по верхушкам деревьев, крышам и фасадам домов. Первые прохожие, </w:t>
      </w:r>
      <w:r w:rsidRPr="00342658">
        <w:rPr>
          <w:color w:val="000000"/>
          <w:spacing w:val="-4"/>
        </w:rPr>
        <w:t>первые машины нарушают утреннюю тишину и спокойствие.</w:t>
      </w:r>
    </w:p>
    <w:p w:rsidR="00E604EF" w:rsidRPr="00342658" w:rsidRDefault="00E604EF" w:rsidP="00E604EF">
      <w:pPr>
        <w:shd w:val="clear" w:color="auto" w:fill="FFFFFF"/>
        <w:autoSpaceDE w:val="0"/>
        <w:autoSpaceDN w:val="0"/>
        <w:adjustRightInd w:val="0"/>
        <w:ind w:left="24" w:right="10" w:firstLine="690"/>
        <w:jc w:val="both"/>
      </w:pPr>
      <w:r w:rsidRPr="00342658">
        <w:rPr>
          <w:color w:val="000000"/>
          <w:spacing w:val="-2"/>
        </w:rPr>
        <w:t xml:space="preserve">Какая это удивительная тишина... Слышен шелест маятника часов и стук </w:t>
      </w:r>
      <w:r w:rsidRPr="00342658">
        <w:rPr>
          <w:color w:val="000000"/>
          <w:spacing w:val="-3"/>
        </w:rPr>
        <w:t>собственного сердца. И над всем этим - высокая голубизна небес...</w:t>
      </w:r>
    </w:p>
    <w:p w:rsidR="00E604EF" w:rsidRPr="00342658" w:rsidRDefault="00E604EF" w:rsidP="00E604EF">
      <w:pPr>
        <w:shd w:val="clear" w:color="auto" w:fill="FFFFFF"/>
        <w:autoSpaceDE w:val="0"/>
        <w:autoSpaceDN w:val="0"/>
        <w:adjustRightInd w:val="0"/>
        <w:ind w:left="19" w:right="5" w:firstLine="690"/>
        <w:jc w:val="both"/>
      </w:pPr>
      <w:r w:rsidRPr="00342658">
        <w:rPr>
          <w:color w:val="000000"/>
          <w:spacing w:val="-2"/>
        </w:rPr>
        <w:t>Город просыпается. Наполняется ритмом трудовых и мирных будней. Го</w:t>
      </w:r>
      <w:r w:rsidRPr="00342658">
        <w:rPr>
          <w:color w:val="000000"/>
          <w:spacing w:val="-3"/>
        </w:rPr>
        <w:t>род. Наш удивительный Псков. Город-памятник. Нет</w:t>
      </w:r>
      <w:r>
        <w:rPr>
          <w:color w:val="000000"/>
          <w:spacing w:val="-3"/>
        </w:rPr>
        <w:t>, э</w:t>
      </w:r>
      <w:r w:rsidRPr="00342658">
        <w:rPr>
          <w:color w:val="000000"/>
          <w:spacing w:val="-3"/>
        </w:rPr>
        <w:t xml:space="preserve">то не просто красивые слова, а наша действительность. В нем заключена вековая память России. Вся </w:t>
      </w:r>
      <w:r w:rsidRPr="00342658">
        <w:rPr>
          <w:color w:val="000000"/>
          <w:spacing w:val="-4"/>
        </w:rPr>
        <w:t>ее история с зигзагами и поворотами.</w:t>
      </w:r>
    </w:p>
    <w:p w:rsidR="00E604EF" w:rsidRPr="00714372" w:rsidRDefault="00E604EF" w:rsidP="00E604EF">
      <w:pPr>
        <w:pStyle w:val="a3"/>
        <w:tabs>
          <w:tab w:val="left" w:pos="6379"/>
          <w:tab w:val="left" w:pos="6663"/>
        </w:tabs>
        <w:jc w:val="center"/>
        <w:rPr>
          <w:rFonts w:ascii="Times New Roman" w:hAnsi="Times New Roman"/>
          <w:b/>
          <w:sz w:val="10"/>
          <w:szCs w:val="10"/>
        </w:rPr>
      </w:pPr>
    </w:p>
    <w:p w:rsidR="00E604EF" w:rsidRPr="00342658" w:rsidRDefault="00E604EF" w:rsidP="00E604EF">
      <w:pPr>
        <w:pStyle w:val="a3"/>
        <w:tabs>
          <w:tab w:val="left" w:pos="6379"/>
          <w:tab w:val="left" w:pos="6663"/>
        </w:tabs>
        <w:jc w:val="center"/>
        <w:rPr>
          <w:rFonts w:ascii="Times New Roman" w:hAnsi="Times New Roman"/>
          <w:b/>
          <w:sz w:val="24"/>
          <w:szCs w:val="24"/>
        </w:rPr>
      </w:pPr>
      <w:r w:rsidRPr="00342658">
        <w:rPr>
          <w:rFonts w:ascii="Times New Roman" w:hAnsi="Times New Roman"/>
          <w:b/>
          <w:sz w:val="24"/>
          <w:szCs w:val="24"/>
        </w:rPr>
        <w:t>Поклонись Пскову! Городу – крепости, стражу земли русской!</w:t>
      </w:r>
    </w:p>
    <w:p w:rsidR="00E604EF" w:rsidRPr="00714372" w:rsidRDefault="00E604EF" w:rsidP="00E604EF">
      <w:pPr>
        <w:ind w:firstLine="690"/>
        <w:jc w:val="both"/>
        <w:rPr>
          <w:sz w:val="10"/>
          <w:szCs w:val="10"/>
        </w:rPr>
      </w:pPr>
    </w:p>
    <w:p w:rsidR="00E604EF" w:rsidRPr="00342658" w:rsidRDefault="00E604EF" w:rsidP="00E604EF">
      <w:pPr>
        <w:ind w:firstLine="709"/>
        <w:jc w:val="both"/>
      </w:pPr>
      <w:r w:rsidRPr="00342658">
        <w:t>История древнего русского города Пскова и Псковской земли – это история ратной славы России. Указом Президента Российской Федерации от 5 декабря 2009 года №1357 городу Пскову было присвоено почетное звание Российской Федерации «Город воинской славы». В грамоте о присвоении звания города воинской славы отмечалось, что награждается Псков «За мужество, стойкость и массовый героизм, проявленные защитниками города в борьбе за свободу и независимость Отечества». За несколькими словами стоит более чем тысячелетняя история Пскова, одного из древнейших русских городов, одного из крупнейших исторических центров экономической, военной, политической и культурной жизни северо-западных русских земель.</w:t>
      </w:r>
    </w:p>
    <w:p w:rsidR="00E604EF" w:rsidRPr="00342658" w:rsidRDefault="00E604EF" w:rsidP="00E604EF">
      <w:pPr>
        <w:ind w:firstLine="690"/>
        <w:jc w:val="both"/>
      </w:pPr>
      <w:r w:rsidRPr="00342658">
        <w:t>Очень точную характеристику Пскову дал академик Дмитрий Сергеевич Лихачев. Он любил наш город, изучал его историю, часто бывал здесь, работал в музее и архивах. Он пишет: «Древний Псков – город</w:t>
      </w:r>
      <w:r>
        <w:t>-</w:t>
      </w:r>
      <w:r w:rsidRPr="00342658">
        <w:t>крепость. Всей своей тысячелетней историей Псков служил защите Русской земли от натиска с Запада. И своим внутренним устройством, и своим географическим положением на пересечении важнейших путей, и сам</w:t>
      </w:r>
      <w:r>
        <w:t>и</w:t>
      </w:r>
      <w:r w:rsidRPr="00342658">
        <w:t>м характером своей культуры Псков был подчинен этой единой цели. Он весь в этом. В этом его существо».</w:t>
      </w:r>
    </w:p>
    <w:p w:rsidR="00E604EF" w:rsidRPr="00342658" w:rsidRDefault="00E604EF" w:rsidP="00E604EF">
      <w:pPr>
        <w:ind w:firstLine="709"/>
        <w:jc w:val="both"/>
      </w:pPr>
      <w:r w:rsidRPr="00342658">
        <w:t>История Псковской крепости насчитывает более пяти столетий. На порубежных землях северо-запада Руси крепость была надежным щитом и в период раздробленности</w:t>
      </w:r>
      <w:r w:rsidRPr="00BE61EE">
        <w:rPr>
          <w:color w:val="FF0000"/>
        </w:rPr>
        <w:t xml:space="preserve">, </w:t>
      </w:r>
      <w:r w:rsidRPr="00342658">
        <w:t xml:space="preserve">и в едином российском государстве. Многовековая история Пскова богата яркими событиями, фактами, славными именами. Многие из них имели значение не только в рамках псковского региона или северо-западных русских земель, но и в масштабах всей Руси и Европы. И в первую очередь это события военно-исторического характера, связанные с защитой родного города и его пригородов от разного рода захватчиков, шедших на Псков с юга, севера и запада. </w:t>
      </w:r>
    </w:p>
    <w:p w:rsidR="00E604EF" w:rsidRPr="00342658" w:rsidRDefault="00E604EF" w:rsidP="00E604EF">
      <w:pPr>
        <w:ind w:firstLine="709"/>
        <w:jc w:val="both"/>
      </w:pPr>
      <w:r w:rsidRPr="00342658">
        <w:t xml:space="preserve">В период с </w:t>
      </w:r>
      <w:r>
        <w:rPr>
          <w:lang w:val="en-US"/>
        </w:rPr>
        <w:t>XII</w:t>
      </w:r>
      <w:r>
        <w:t xml:space="preserve"> по начало </w:t>
      </w:r>
      <w:r>
        <w:rPr>
          <w:lang w:val="en-US"/>
        </w:rPr>
        <w:t>XVII</w:t>
      </w:r>
      <w:r w:rsidRPr="00342658">
        <w:t xml:space="preserve"> в</w:t>
      </w:r>
      <w:r w:rsidRPr="00F26310">
        <w:t>.</w:t>
      </w:r>
      <w:r w:rsidRPr="00B17DB3">
        <w:t xml:space="preserve"> </w:t>
      </w:r>
      <w:r w:rsidRPr="00342658">
        <w:t xml:space="preserve">Псков с пригородами выдержал около 50 нашествий, штурмов и осад, в том числе собственно Псков </w:t>
      </w:r>
      <w:r w:rsidRPr="002050A3">
        <w:t>-</w:t>
      </w:r>
      <w:r w:rsidRPr="00BE61EE">
        <w:rPr>
          <w:color w:val="FF0000"/>
        </w:rPr>
        <w:t xml:space="preserve"> </w:t>
      </w:r>
      <w:r w:rsidRPr="00342658">
        <w:t>более 30. Историки подсчитали, что Псков в средние века фактически все время воевал: каждый третий год в Пскове был военным. Но Псков никогда не вел захватнических войн, все военные действия с его стороны носили ответный характер.</w:t>
      </w:r>
    </w:p>
    <w:p w:rsidR="00E604EF" w:rsidRPr="00342658" w:rsidRDefault="00E604EF" w:rsidP="00E604EF">
      <w:pPr>
        <w:ind w:firstLine="709"/>
        <w:jc w:val="both"/>
      </w:pPr>
      <w:r w:rsidRPr="00342658">
        <w:t xml:space="preserve">Самой ожесточенной была борьба с западными соседями. Она продолжалась почти 300 лет – с </w:t>
      </w:r>
      <w:r>
        <w:rPr>
          <w:lang w:val="en-US"/>
        </w:rPr>
        <w:t>XIII</w:t>
      </w:r>
      <w:r w:rsidRPr="00342658">
        <w:t xml:space="preserve"> по </w:t>
      </w:r>
      <w:r>
        <w:rPr>
          <w:lang w:val="en-US"/>
        </w:rPr>
        <w:t>XVI</w:t>
      </w:r>
      <w:r w:rsidRPr="00342658">
        <w:t xml:space="preserve"> в. В этой борьбе были и победы</w:t>
      </w:r>
      <w:r>
        <w:t>,</w:t>
      </w:r>
      <w:r w:rsidRPr="00342658">
        <w:t xml:space="preserve"> и поражения. </w:t>
      </w:r>
    </w:p>
    <w:p w:rsidR="00E604EF" w:rsidRPr="00342658" w:rsidRDefault="00E604EF" w:rsidP="00E604EF">
      <w:pPr>
        <w:ind w:firstLine="709"/>
        <w:jc w:val="both"/>
      </w:pPr>
      <w:r w:rsidRPr="00342658">
        <w:t xml:space="preserve">Серьезная опасность нависла над Псковом в 1240 году. При очередном натиске </w:t>
      </w:r>
      <w:proofErr w:type="spellStart"/>
      <w:r w:rsidRPr="00342658">
        <w:t>ливонцев</w:t>
      </w:r>
      <w:proofErr w:type="spellEnd"/>
      <w:r w:rsidRPr="00342658">
        <w:t xml:space="preserve"> </w:t>
      </w:r>
      <w:r w:rsidRPr="005F48F9">
        <w:t>на земли псковские город</w:t>
      </w:r>
      <w:r>
        <w:t xml:space="preserve"> </w:t>
      </w:r>
      <w:r w:rsidRPr="00342658">
        <w:t xml:space="preserve">единственный раз в средневековой истории был взят врагом. Только помощь со стороны новгородского князя Александра Ярославича помогла изгнанию из Пскова оккупантов. После освобождения Пскова войско князя разбило объединенные силы немецких рыцарей на южном берегу Чудского озера 5 апреля 1242 </w:t>
      </w:r>
      <w:r w:rsidRPr="00342658">
        <w:lastRenderedPageBreak/>
        <w:t xml:space="preserve">года. Эта битва вошла в мировую историю под названием «Ледовое побоище». Александр Невский стал национальным героем, спасителем Руси. </w:t>
      </w:r>
    </w:p>
    <w:p w:rsidR="00E604EF" w:rsidRPr="00342658" w:rsidRDefault="00E604EF" w:rsidP="00E604EF">
      <w:pPr>
        <w:ind w:firstLine="709"/>
        <w:jc w:val="both"/>
      </w:pPr>
      <w:r w:rsidRPr="00342658">
        <w:t xml:space="preserve">Преемник Александра Невского в защите северо-западных рубежей Руси - псковский князь </w:t>
      </w:r>
      <w:proofErr w:type="spellStart"/>
      <w:r w:rsidRPr="00342658">
        <w:t>Довмонт</w:t>
      </w:r>
      <w:proofErr w:type="spellEnd"/>
      <w:r w:rsidRPr="00342658">
        <w:t xml:space="preserve">. «Не </w:t>
      </w:r>
      <w:proofErr w:type="spellStart"/>
      <w:r w:rsidRPr="00342658">
        <w:t>терпе</w:t>
      </w:r>
      <w:proofErr w:type="spellEnd"/>
      <w:r w:rsidRPr="00342658">
        <w:t xml:space="preserve"> обидим </w:t>
      </w:r>
      <w:proofErr w:type="spellStart"/>
      <w:r w:rsidRPr="00342658">
        <w:t>быти</w:t>
      </w:r>
      <w:proofErr w:type="spellEnd"/>
      <w:r w:rsidRPr="00342658">
        <w:t xml:space="preserve">» - так писала об этом князе псковская летопись. За </w:t>
      </w:r>
      <w:proofErr w:type="spellStart"/>
      <w:r w:rsidRPr="00342658">
        <w:t>Довмонтом</w:t>
      </w:r>
      <w:proofErr w:type="spellEnd"/>
      <w:r w:rsidRPr="00342658">
        <w:t xml:space="preserve"> Псковская земля, да и вся северо-западная Русь, тридцать три года были как «за каменной стеной». </w:t>
      </w:r>
    </w:p>
    <w:p w:rsidR="00E604EF" w:rsidRPr="00342658" w:rsidRDefault="00E604EF" w:rsidP="00E604EF">
      <w:pPr>
        <w:ind w:firstLine="709"/>
        <w:jc w:val="both"/>
      </w:pPr>
      <w:r w:rsidRPr="00342658">
        <w:t>Серьезным испытаниям подв</w:t>
      </w:r>
      <w:r>
        <w:t xml:space="preserve">ергся Псковский край в середине </w:t>
      </w:r>
      <w:r>
        <w:rPr>
          <w:lang w:val="en-US"/>
        </w:rPr>
        <w:t>XVI</w:t>
      </w:r>
      <w:r>
        <w:t xml:space="preserve"> в</w:t>
      </w:r>
      <w:r w:rsidRPr="00342658">
        <w:t xml:space="preserve">. События 1581 года – самая яркая страница в военной истории города. Героическая оборона Пскова от войск Стефана </w:t>
      </w:r>
      <w:proofErr w:type="spellStart"/>
      <w:r w:rsidRPr="00342658">
        <w:t>Батория</w:t>
      </w:r>
      <w:proofErr w:type="spellEnd"/>
      <w:r w:rsidRPr="00342658">
        <w:t xml:space="preserve"> имела решающее значение на последнем этапе Ливонской войны, именно она решила её исход. О героизме псковичей в ходе обороны рассказывает «Повесть о </w:t>
      </w:r>
      <w:proofErr w:type="spellStart"/>
      <w:r w:rsidRPr="00342658">
        <w:t>прихождении</w:t>
      </w:r>
      <w:proofErr w:type="spellEnd"/>
      <w:r w:rsidRPr="00342658">
        <w:t xml:space="preserve"> литовского короля Стефана великим и гордым воинством на великий и славный богоспасаемый град Псков». За время осады псковичи отбили 31 приступ, сами совершили в стан врага 46 вылазок. Армия </w:t>
      </w:r>
      <w:proofErr w:type="spellStart"/>
      <w:r w:rsidRPr="00342658">
        <w:t>Батория</w:t>
      </w:r>
      <w:proofErr w:type="spellEnd"/>
      <w:r w:rsidRPr="00342658">
        <w:t xml:space="preserve"> сняла осаду 4 февраля 1582 года. «Со </w:t>
      </w:r>
      <w:proofErr w:type="spellStart"/>
      <w:r w:rsidRPr="00342658">
        <w:t>студом</w:t>
      </w:r>
      <w:proofErr w:type="spellEnd"/>
      <w:r w:rsidRPr="00342658">
        <w:t xml:space="preserve"> великим и великим срамом в беспорядке отошли от Пскова» - так писал участник обороны изограф Василий, автор «Повести». Так закончилась самая продолжительная осада Псковской крепости.</w:t>
      </w:r>
    </w:p>
    <w:p w:rsidR="00E604EF" w:rsidRPr="00342658" w:rsidRDefault="00E604EF" w:rsidP="00E604EF">
      <w:pPr>
        <w:ind w:firstLine="709"/>
        <w:jc w:val="both"/>
      </w:pPr>
      <w:r w:rsidRPr="00342658">
        <w:t xml:space="preserve">На переговорах Стефан </w:t>
      </w:r>
      <w:proofErr w:type="spellStart"/>
      <w:r w:rsidRPr="00342658">
        <w:t>Баторий</w:t>
      </w:r>
      <w:proofErr w:type="spellEnd"/>
      <w:r w:rsidRPr="00342658">
        <w:t xml:space="preserve"> был вынужден вернуть России захваченные им земли. Высокая оценка обороне псковичей дана историком Н.М.Карамзиным в «Истории государства Российского» (т.</w:t>
      </w:r>
      <w:r w:rsidRPr="007D2385">
        <w:t xml:space="preserve"> </w:t>
      </w:r>
      <w:r w:rsidRPr="00342658">
        <w:t xml:space="preserve">5, гл. 5): «Если бы в истории Пскова была только одна страница – осада </w:t>
      </w:r>
      <w:proofErr w:type="spellStart"/>
      <w:r w:rsidRPr="00342658">
        <w:t>Батория</w:t>
      </w:r>
      <w:proofErr w:type="spellEnd"/>
      <w:r w:rsidRPr="00342658">
        <w:t>, то и за одно это спасенная Россия должна быть вечно благодарна этому старинному городу».</w:t>
      </w:r>
    </w:p>
    <w:p w:rsidR="00E604EF" w:rsidRPr="00342658" w:rsidRDefault="00E604EF" w:rsidP="00E604EF">
      <w:pPr>
        <w:ind w:firstLine="709"/>
        <w:jc w:val="both"/>
      </w:pPr>
      <w:r w:rsidRPr="00342658">
        <w:t xml:space="preserve">Начало </w:t>
      </w:r>
      <w:r>
        <w:rPr>
          <w:lang w:val="en-US"/>
        </w:rPr>
        <w:t>XVII</w:t>
      </w:r>
      <w:r w:rsidRPr="00342658">
        <w:t xml:space="preserve"> в</w:t>
      </w:r>
      <w:r w:rsidRPr="00C8222C">
        <w:t>.</w:t>
      </w:r>
      <w:r w:rsidRPr="00342658">
        <w:t xml:space="preserve"> - период «смутного времени». Псков снова оказался в центре событий большого исторического значения. Это </w:t>
      </w:r>
      <w:r>
        <w:t xml:space="preserve">было </w:t>
      </w:r>
      <w:r w:rsidRPr="00342658">
        <w:t>время, когда на северных и северо-западных рубежах России хозяйничали шведы. Чтобы закрепить свой успех</w:t>
      </w:r>
      <w:r>
        <w:t>,</w:t>
      </w:r>
      <w:r w:rsidRPr="00342658">
        <w:t xml:space="preserve"> они в 1611</w:t>
      </w:r>
      <w:r>
        <w:t xml:space="preserve"> </w:t>
      </w:r>
      <w:r w:rsidRPr="00342658">
        <w:t>-</w:t>
      </w:r>
      <w:r>
        <w:t xml:space="preserve"> </w:t>
      </w:r>
      <w:r w:rsidRPr="00342658">
        <w:t xml:space="preserve">1615 годах пять раз подходили к Пскову. 28 июля 1615 года началась последняя в средневековой истории Пскова осада. Город почти каждый день подвергался артиллерийским обстрелам. Лучшая по тем временам армия Европы - армия Густава Адольфа </w:t>
      </w:r>
      <w:r>
        <w:t xml:space="preserve">- </w:t>
      </w:r>
      <w:r w:rsidRPr="00342658">
        <w:t>насчитывала под Псковом около 15-16 тысяч</w:t>
      </w:r>
      <w:r w:rsidRPr="005F48F9">
        <w:t xml:space="preserve"> воинов</w:t>
      </w:r>
      <w:r w:rsidRPr="00342658">
        <w:t xml:space="preserve">. Гарнизон в Пскове - 1,5 тысячи стрельцов. Шведы заняли все монастыри под Псковом, все дороги. Полное окружение Пскова закончилось к 20 августа 1615 года. Началась безуспешная осада. В октябре шведы предприняли последние попытки взять крепость. </w:t>
      </w:r>
      <w:r w:rsidRPr="00125480">
        <w:t>Неудачный штурм</w:t>
      </w:r>
      <w:r w:rsidRPr="00342658">
        <w:t xml:space="preserve"> 11 октября вынудил Густава Адольфа снять осаду.</w:t>
      </w:r>
    </w:p>
    <w:p w:rsidR="00E604EF" w:rsidRPr="00342658" w:rsidRDefault="00E604EF" w:rsidP="00E604EF">
      <w:pPr>
        <w:ind w:firstLine="709"/>
        <w:jc w:val="both"/>
      </w:pPr>
      <w:r w:rsidRPr="00342658">
        <w:t xml:space="preserve">Героическая оборона </w:t>
      </w:r>
      <w:r w:rsidRPr="00AB6B6C">
        <w:t>Пскова в 1615</w:t>
      </w:r>
      <w:r w:rsidRPr="00342658">
        <w:t xml:space="preserve"> году сорвала планы Швеции, мечтавшей расширить свои владения за счет земель псковских и новгородских. Россия смогла заключить договор со Швецией на приемлемых для неё условиях.</w:t>
      </w:r>
    </w:p>
    <w:p w:rsidR="00E604EF" w:rsidRPr="00342658" w:rsidRDefault="00E604EF" w:rsidP="00E604EF">
      <w:pPr>
        <w:ind w:firstLine="709"/>
        <w:jc w:val="both"/>
      </w:pPr>
      <w:r w:rsidRPr="00342658">
        <w:t>В годы Северной войны боевые действия шли далеко от Пскова, но Псков являлся штаб-квартирой русской армии, где формировались, снабжались петровские полки, воевавшие со шведами в Прибалтике.</w:t>
      </w:r>
    </w:p>
    <w:p w:rsidR="00E604EF" w:rsidRPr="00342658" w:rsidRDefault="00E604EF" w:rsidP="00E604EF">
      <w:pPr>
        <w:ind w:firstLine="709"/>
        <w:jc w:val="both"/>
      </w:pPr>
      <w:r w:rsidRPr="00342658">
        <w:t xml:space="preserve">В </w:t>
      </w:r>
      <w:r>
        <w:rPr>
          <w:lang w:val="en-US"/>
        </w:rPr>
        <w:t>XIX</w:t>
      </w:r>
      <w:r w:rsidRPr="00342658">
        <w:t xml:space="preserve"> в</w:t>
      </w:r>
      <w:r>
        <w:t>.</w:t>
      </w:r>
      <w:r w:rsidRPr="00342658">
        <w:t>, когда Псков уже непосредственно не оборонял рубежи русского государства, он продолжал играть важную роль в военной истории. В Отечественной во</w:t>
      </w:r>
      <w:r>
        <w:t>йне 1812 года храбро сражались п</w:t>
      </w:r>
      <w:r w:rsidRPr="00342658">
        <w:t xml:space="preserve">сковские полки – пехотный и драгунский, сформированные в Пскове. На Бородинском поле стоит часовня, поставленная в их честь. </w:t>
      </w:r>
    </w:p>
    <w:p w:rsidR="00E604EF" w:rsidRPr="00342658" w:rsidRDefault="00E604EF" w:rsidP="00E604EF">
      <w:pPr>
        <w:ind w:firstLine="709"/>
        <w:jc w:val="both"/>
      </w:pPr>
      <w:r w:rsidRPr="00342658">
        <w:t xml:space="preserve">Военные события </w:t>
      </w:r>
      <w:r>
        <w:t>ХХ</w:t>
      </w:r>
      <w:r w:rsidRPr="00342658">
        <w:t xml:space="preserve"> в</w:t>
      </w:r>
      <w:r>
        <w:t>.</w:t>
      </w:r>
      <w:r w:rsidRPr="00342658">
        <w:t xml:space="preserve"> не обошли город. В пе</w:t>
      </w:r>
      <w:r>
        <w:t>риод П</w:t>
      </w:r>
      <w:r w:rsidRPr="00342658">
        <w:t>ервой мировой войны Псков прикрывал подступы к Петрограду. Здесь с августа 1915 года разместился Северный фронт. Бои под Псковом в феврале 1918 года стали б</w:t>
      </w:r>
      <w:r>
        <w:t>оевым крещением молодой Рабоче-к</w:t>
      </w:r>
      <w:r w:rsidRPr="00342658">
        <w:t>рестьянской Красной Армии.</w:t>
      </w:r>
    </w:p>
    <w:p w:rsidR="00E604EF" w:rsidRPr="00714372" w:rsidRDefault="00E604EF" w:rsidP="00E604EF">
      <w:pPr>
        <w:ind w:firstLine="709"/>
        <w:jc w:val="both"/>
        <w:rPr>
          <w:sz w:val="10"/>
          <w:szCs w:val="10"/>
        </w:rPr>
      </w:pPr>
    </w:p>
    <w:p w:rsidR="00E604EF" w:rsidRPr="00342658" w:rsidRDefault="00E604EF" w:rsidP="00E604EF">
      <w:pPr>
        <w:jc w:val="center"/>
        <w:rPr>
          <w:b/>
        </w:rPr>
      </w:pPr>
      <w:r w:rsidRPr="00342658">
        <w:rPr>
          <w:b/>
        </w:rPr>
        <w:t>Поклонись</w:t>
      </w:r>
      <w:r>
        <w:rPr>
          <w:b/>
        </w:rPr>
        <w:t xml:space="preserve"> н</w:t>
      </w:r>
      <w:r w:rsidRPr="00342658">
        <w:rPr>
          <w:b/>
        </w:rPr>
        <w:t>епокоренной земле Псковской!</w:t>
      </w:r>
    </w:p>
    <w:p w:rsidR="00E604EF" w:rsidRPr="00714372" w:rsidRDefault="00E604EF" w:rsidP="00E604EF">
      <w:pPr>
        <w:ind w:firstLine="709"/>
        <w:jc w:val="both"/>
        <w:rPr>
          <w:sz w:val="10"/>
          <w:szCs w:val="10"/>
        </w:rPr>
      </w:pPr>
    </w:p>
    <w:p w:rsidR="00E604EF" w:rsidRPr="00342658" w:rsidRDefault="00E604EF" w:rsidP="00E604EF">
      <w:pPr>
        <w:ind w:firstLine="709"/>
        <w:jc w:val="both"/>
      </w:pPr>
      <w:r w:rsidRPr="00342658">
        <w:t xml:space="preserve">В годы Великой Отечественной войны Псков три года находился в немецкой оккупации. Все это время в Пскове и на </w:t>
      </w:r>
      <w:proofErr w:type="spellStart"/>
      <w:r w:rsidRPr="00342658">
        <w:t>Псковщине</w:t>
      </w:r>
      <w:proofErr w:type="spellEnd"/>
      <w:r w:rsidRPr="00342658">
        <w:t xml:space="preserve"> действовали подпольные группы, партизанские соединения, целью которых была дестабилизация немецких войск в тыловом районе группы армий «Север», срыв планов немецкого командования под </w:t>
      </w:r>
      <w:r w:rsidRPr="00342658">
        <w:lastRenderedPageBreak/>
        <w:t xml:space="preserve">Ленинградом и Новгородом. 32 месяца под Псковом продолжалась </w:t>
      </w:r>
      <w:r>
        <w:t xml:space="preserve">деятельность </w:t>
      </w:r>
      <w:r w:rsidRPr="00342658">
        <w:t>29 партизанских бригад. Их девизом стали слова из партизанской песни на слова поэта И.В.</w:t>
      </w:r>
      <w:r>
        <w:t xml:space="preserve"> </w:t>
      </w:r>
      <w:r w:rsidRPr="00342658">
        <w:t>Виноградова: «Скорей умрем, чем станем на колени, но победим скорее, чем умрем!»</w:t>
      </w:r>
    </w:p>
    <w:p w:rsidR="00E604EF" w:rsidRPr="00342658" w:rsidRDefault="00E604EF" w:rsidP="00E604EF">
      <w:pPr>
        <w:ind w:firstLine="709"/>
        <w:jc w:val="both"/>
      </w:pPr>
      <w:r w:rsidRPr="00342658">
        <w:t xml:space="preserve">Партизаны </w:t>
      </w:r>
      <w:proofErr w:type="spellStart"/>
      <w:r w:rsidRPr="00342658">
        <w:t>Псковщины</w:t>
      </w:r>
      <w:proofErr w:type="spellEnd"/>
      <w:r w:rsidRPr="00342658">
        <w:t xml:space="preserve"> внесли серьезный вклад в разгром немецко-фашистских войск под Ленинградом, Новгородом, Псковом. Партизаны вместе с частями 2-го и 3-го Прибалтийских фронтов принимали участие в прорыве мощной оборонительной линии противника на </w:t>
      </w:r>
      <w:proofErr w:type="spellStart"/>
      <w:r w:rsidRPr="00342658">
        <w:t>Псковщине</w:t>
      </w:r>
      <w:proofErr w:type="spellEnd"/>
      <w:r w:rsidRPr="00342658">
        <w:t xml:space="preserve"> - «Пантеры». «Пантера» прикрывала подступы к Пскову, Острову, путь в Прибалтику. Бои здесь продолжались пять месяцев – до 17 июля 1944 года. После прорыва линии были освобождены города Остров и Псков. </w:t>
      </w:r>
    </w:p>
    <w:p w:rsidR="00E604EF" w:rsidRPr="00342658" w:rsidRDefault="00E604EF" w:rsidP="00E604EF">
      <w:pPr>
        <w:ind w:firstLine="709"/>
        <w:jc w:val="both"/>
      </w:pPr>
      <w:r w:rsidRPr="00342658">
        <w:t xml:space="preserve">Бои за Псков вели части 42-й армии 3-го Прибалтийского фронта. 22 июля 1944 года ими были освобождены </w:t>
      </w:r>
      <w:proofErr w:type="spellStart"/>
      <w:r w:rsidRPr="00342658">
        <w:t>Запсковье</w:t>
      </w:r>
      <w:proofErr w:type="spellEnd"/>
      <w:r w:rsidRPr="00342658">
        <w:t xml:space="preserve"> и центр города. 23 июля после форсирования реки Великой город был освобожден полностью. </w:t>
      </w:r>
    </w:p>
    <w:p w:rsidR="00E604EF" w:rsidRPr="00342658" w:rsidRDefault="00E604EF" w:rsidP="00E604EF">
      <w:pPr>
        <w:ind w:firstLine="709"/>
        <w:jc w:val="both"/>
      </w:pPr>
      <w:r w:rsidRPr="00342658">
        <w:t>Этому событию была посвящена передовая статья газеты «Правда»: «С давних времен Псков стоит непоколебимой заставой Руси на западном ее рубеже. Старая слава Пскова перекликается с новой. В исторических боях под Псково</w:t>
      </w:r>
      <w:r>
        <w:t>м родилась в 1918 году Красная а</w:t>
      </w:r>
      <w:r w:rsidRPr="00342658">
        <w:t>рмия. И снова, как встарь, как 26 лет назад, под Псковом оккупанты узнали силу русского оружия, узнали гнев русского народа. Но еще никогда они не были биты, как теперь… Чудесный город, хранитель русской культуры, снова в семье родных городов!»</w:t>
      </w:r>
    </w:p>
    <w:p w:rsidR="00E604EF" w:rsidRPr="00342658" w:rsidRDefault="00E604EF" w:rsidP="00E604EF">
      <w:pPr>
        <w:ind w:firstLine="709"/>
        <w:jc w:val="both"/>
      </w:pPr>
      <w:r w:rsidRPr="00342658">
        <w:t>В Москве по случаю освобождения Пскова был дан салют – 20 залпов из 224 орудий. Семи частям, отличившимся при освобождении Пскова</w:t>
      </w:r>
      <w:r w:rsidRPr="0054415F">
        <w:t>,</w:t>
      </w:r>
      <w:r w:rsidRPr="000337EB">
        <w:rPr>
          <w:color w:val="FF0000"/>
        </w:rPr>
        <w:t xml:space="preserve"> </w:t>
      </w:r>
      <w:r w:rsidRPr="00342658">
        <w:t>присвоено почетное наименование «Псковских».</w:t>
      </w:r>
    </w:p>
    <w:p w:rsidR="00E604EF" w:rsidRPr="00714372" w:rsidRDefault="00E604EF" w:rsidP="00E604EF">
      <w:pPr>
        <w:ind w:firstLine="709"/>
        <w:jc w:val="both"/>
        <w:rPr>
          <w:sz w:val="10"/>
          <w:szCs w:val="10"/>
        </w:rPr>
      </w:pPr>
    </w:p>
    <w:p w:rsidR="00E604EF" w:rsidRPr="00342658" w:rsidRDefault="00E604EF" w:rsidP="00E604EF">
      <w:pPr>
        <w:jc w:val="center"/>
        <w:rPr>
          <w:b/>
        </w:rPr>
      </w:pPr>
      <w:r w:rsidRPr="00342658">
        <w:rPr>
          <w:b/>
        </w:rPr>
        <w:t>Поклонись Пскову! Городу воинской славы!</w:t>
      </w:r>
    </w:p>
    <w:p w:rsidR="00E604EF" w:rsidRPr="00714372" w:rsidRDefault="00E604EF" w:rsidP="00E604EF">
      <w:pPr>
        <w:ind w:firstLine="709"/>
        <w:jc w:val="both"/>
        <w:rPr>
          <w:sz w:val="10"/>
          <w:szCs w:val="10"/>
        </w:rPr>
      </w:pPr>
    </w:p>
    <w:p w:rsidR="00E604EF" w:rsidRPr="00342658" w:rsidRDefault="00E604EF" w:rsidP="00E604EF">
      <w:pPr>
        <w:shd w:val="clear" w:color="auto" w:fill="FFFFFF"/>
        <w:autoSpaceDE w:val="0"/>
        <w:autoSpaceDN w:val="0"/>
        <w:adjustRightInd w:val="0"/>
        <w:ind w:left="10" w:right="10" w:firstLine="699"/>
        <w:jc w:val="both"/>
      </w:pPr>
      <w:r w:rsidRPr="00342658">
        <w:rPr>
          <w:color w:val="000000"/>
          <w:spacing w:val="-4"/>
        </w:rPr>
        <w:t xml:space="preserve">Городу Пскову </w:t>
      </w:r>
      <w:r>
        <w:rPr>
          <w:color w:val="000000"/>
          <w:spacing w:val="-4"/>
        </w:rPr>
        <w:t xml:space="preserve">5 декабря 2009 года </w:t>
      </w:r>
      <w:r w:rsidRPr="00342658">
        <w:rPr>
          <w:color w:val="000000"/>
          <w:spacing w:val="-4"/>
        </w:rPr>
        <w:t xml:space="preserve">присвоено </w:t>
      </w:r>
      <w:r w:rsidRPr="00AB6B6C">
        <w:rPr>
          <w:spacing w:val="-4"/>
        </w:rPr>
        <w:t xml:space="preserve">высокое </w:t>
      </w:r>
      <w:r>
        <w:rPr>
          <w:spacing w:val="-4"/>
        </w:rPr>
        <w:t>п</w:t>
      </w:r>
      <w:r w:rsidRPr="00342658">
        <w:rPr>
          <w:color w:val="000000"/>
          <w:spacing w:val="-4"/>
        </w:rPr>
        <w:t xml:space="preserve">очётное звание: «Город воинской славы». </w:t>
      </w:r>
      <w:r w:rsidRPr="00342658">
        <w:t xml:space="preserve">Это звание присваивается городам Российской Федерации, «на территории которых или в непосредственной близости которых в ходе ожесточенных сражений защитники Отечества проявили мужество, стойкость и массовый героизм». </w:t>
      </w:r>
    </w:p>
    <w:p w:rsidR="00E604EF" w:rsidRPr="00342658" w:rsidRDefault="00E604EF" w:rsidP="00E604EF">
      <w:pPr>
        <w:shd w:val="clear" w:color="auto" w:fill="FFFFFF"/>
        <w:autoSpaceDE w:val="0"/>
        <w:autoSpaceDN w:val="0"/>
        <w:adjustRightInd w:val="0"/>
        <w:ind w:left="10" w:right="10" w:firstLine="699"/>
        <w:jc w:val="both"/>
      </w:pPr>
      <w:r w:rsidRPr="00342658">
        <w:t>Боевые традиции псковичей – защитников Псковской земли и России продолжают наши современники. Неувядаемой славой покрыли себя в период антитеррорист</w:t>
      </w:r>
      <w:r>
        <w:t>ических операций в Чечне бойцы п</w:t>
      </w:r>
      <w:r w:rsidRPr="00342658">
        <w:t>сковского спецназа, десантники 76-й Черниговской Краснознаменной гвардейской десантно-штурмовой дивизии.</w:t>
      </w:r>
    </w:p>
    <w:p w:rsidR="00E604EF" w:rsidRPr="00342658" w:rsidRDefault="00E604EF" w:rsidP="00E604EF">
      <w:pPr>
        <w:ind w:firstLine="709"/>
        <w:jc w:val="both"/>
      </w:pPr>
      <w:r w:rsidRPr="00342658">
        <w:t xml:space="preserve">В феврале 2000 года в ожесточенном бою с боевиками у села </w:t>
      </w:r>
      <w:proofErr w:type="spellStart"/>
      <w:r w:rsidRPr="00342658">
        <w:t>Харсеной</w:t>
      </w:r>
      <w:proofErr w:type="spellEnd"/>
      <w:r w:rsidRPr="00342658">
        <w:t xml:space="preserve"> погибли 33 бойца бригады спецназа из Пскова. Три офицера были удостоены звания «Герой России», 22 разведчика награждены орденом Мужества. </w:t>
      </w:r>
    </w:p>
    <w:p w:rsidR="00E604EF" w:rsidRPr="00342658" w:rsidRDefault="00E604EF" w:rsidP="00E604EF">
      <w:pPr>
        <w:ind w:firstLine="709"/>
        <w:jc w:val="both"/>
      </w:pPr>
      <w:r w:rsidRPr="00342658">
        <w:t>29 февраля – 1 марта 2000 года в Аргунском ущелье мужество и героизм проявили воины 6-й роты 104</w:t>
      </w:r>
      <w:r>
        <w:t>-го</w:t>
      </w:r>
      <w:r w:rsidRPr="00342658">
        <w:t xml:space="preserve"> парашютно-десантного полка 76-й десантно-штурмовой дивизии. Ценой жизни они остановили прорыв двух тысяч боевиков на территорию Дагестана. 22 воина-десантника были удостоены звания </w:t>
      </w:r>
      <w:r>
        <w:t>«</w:t>
      </w:r>
      <w:r w:rsidRPr="00342658">
        <w:t>Геро</w:t>
      </w:r>
      <w:r>
        <w:t>й</w:t>
      </w:r>
      <w:r w:rsidRPr="00342658">
        <w:t xml:space="preserve"> России</w:t>
      </w:r>
      <w:r>
        <w:t>»</w:t>
      </w:r>
      <w:r w:rsidRPr="00342658">
        <w:t>, 62 гвардейца награждены орденом Мужества.</w:t>
      </w:r>
    </w:p>
    <w:p w:rsidR="00E604EF" w:rsidRDefault="00E604EF" w:rsidP="00E604EF">
      <w:pPr>
        <w:jc w:val="center"/>
      </w:pPr>
    </w:p>
    <w:p w:rsidR="00E604EF" w:rsidRPr="00342658" w:rsidRDefault="00E604EF" w:rsidP="00E604EF">
      <w:pPr>
        <w:jc w:val="center"/>
      </w:pPr>
      <w:r w:rsidRPr="00342658">
        <w:t xml:space="preserve">В России нет другого города с такой военной судьбой. </w:t>
      </w:r>
    </w:p>
    <w:p w:rsidR="00E604EF" w:rsidRPr="00342658" w:rsidRDefault="00E604EF" w:rsidP="00E604EF">
      <w:pPr>
        <w:jc w:val="center"/>
      </w:pPr>
      <w:r w:rsidRPr="00342658">
        <w:t>Су</w:t>
      </w:r>
      <w:r>
        <w:t>дьба Пскова – это судьба города-</w:t>
      </w:r>
      <w:r w:rsidRPr="00342658">
        <w:t>воина.</w:t>
      </w:r>
    </w:p>
    <w:p w:rsidR="00E604EF" w:rsidRDefault="00E604EF" w:rsidP="00E604EF">
      <w:pPr>
        <w:shd w:val="clear" w:color="auto" w:fill="FFFFFF"/>
        <w:autoSpaceDE w:val="0"/>
        <w:autoSpaceDN w:val="0"/>
        <w:adjustRightInd w:val="0"/>
        <w:ind w:right="5"/>
        <w:jc w:val="center"/>
        <w:rPr>
          <w:color w:val="000000"/>
          <w:spacing w:val="-5"/>
        </w:rPr>
      </w:pPr>
      <w:r w:rsidRPr="00342658">
        <w:rPr>
          <w:color w:val="000000"/>
          <w:spacing w:val="-3"/>
        </w:rPr>
        <w:t>Мы, живущие сегодня, радующиеся утру и солнцу, пробуждению под мир</w:t>
      </w:r>
      <w:r w:rsidRPr="00342658">
        <w:rPr>
          <w:color w:val="000000"/>
          <w:spacing w:val="-5"/>
        </w:rPr>
        <w:t xml:space="preserve">ным небом, </w:t>
      </w:r>
    </w:p>
    <w:p w:rsidR="00E604EF" w:rsidRDefault="00E604EF" w:rsidP="00E604EF">
      <w:pPr>
        <w:shd w:val="clear" w:color="auto" w:fill="FFFFFF"/>
        <w:autoSpaceDE w:val="0"/>
        <w:autoSpaceDN w:val="0"/>
        <w:adjustRightInd w:val="0"/>
        <w:ind w:right="5"/>
        <w:jc w:val="center"/>
        <w:rPr>
          <w:color w:val="000000"/>
          <w:spacing w:val="-2"/>
        </w:rPr>
      </w:pPr>
      <w:r w:rsidRPr="00342658">
        <w:rPr>
          <w:color w:val="000000"/>
          <w:spacing w:val="-5"/>
        </w:rPr>
        <w:t xml:space="preserve">должны быть благодарны тем, кто отвоевал для нас земное счастье, </w:t>
      </w:r>
      <w:r w:rsidRPr="00342658">
        <w:rPr>
          <w:color w:val="000000"/>
          <w:spacing w:val="-2"/>
        </w:rPr>
        <w:t xml:space="preserve">кто победил, </w:t>
      </w:r>
    </w:p>
    <w:p w:rsidR="00E604EF" w:rsidRDefault="00E604EF" w:rsidP="00E604EF">
      <w:pPr>
        <w:shd w:val="clear" w:color="auto" w:fill="FFFFFF"/>
        <w:autoSpaceDE w:val="0"/>
        <w:autoSpaceDN w:val="0"/>
        <w:adjustRightInd w:val="0"/>
        <w:ind w:right="5"/>
        <w:jc w:val="center"/>
        <w:rPr>
          <w:color w:val="000000"/>
          <w:spacing w:val="-2"/>
        </w:rPr>
      </w:pPr>
      <w:r w:rsidRPr="00342658">
        <w:rPr>
          <w:color w:val="000000"/>
          <w:spacing w:val="-2"/>
        </w:rPr>
        <w:t xml:space="preserve">кто восстановил город после войны, </w:t>
      </w:r>
    </w:p>
    <w:p w:rsidR="00E604EF" w:rsidRPr="00342658" w:rsidRDefault="00E604EF" w:rsidP="00E604EF">
      <w:pPr>
        <w:shd w:val="clear" w:color="auto" w:fill="FFFFFF"/>
        <w:autoSpaceDE w:val="0"/>
        <w:autoSpaceDN w:val="0"/>
        <w:adjustRightInd w:val="0"/>
        <w:ind w:right="5"/>
        <w:jc w:val="center"/>
      </w:pPr>
      <w:r w:rsidRPr="00342658">
        <w:rPr>
          <w:color w:val="000000"/>
          <w:spacing w:val="-2"/>
        </w:rPr>
        <w:t xml:space="preserve">и тем живущим, кто хранит </w:t>
      </w:r>
      <w:r w:rsidRPr="00342658">
        <w:rPr>
          <w:color w:val="000000"/>
          <w:spacing w:val="-3"/>
        </w:rPr>
        <w:t>память о прошлом.</w:t>
      </w:r>
    </w:p>
    <w:p w:rsidR="00E604EF" w:rsidRPr="000B1C8D" w:rsidRDefault="00E604EF" w:rsidP="00E604EF">
      <w:pPr>
        <w:shd w:val="clear" w:color="auto" w:fill="FFFFFF"/>
        <w:autoSpaceDE w:val="0"/>
        <w:autoSpaceDN w:val="0"/>
        <w:adjustRightInd w:val="0"/>
        <w:ind w:left="284"/>
        <w:jc w:val="center"/>
        <w:rPr>
          <w:color w:val="FF0000"/>
          <w:spacing w:val="-2"/>
        </w:rPr>
      </w:pPr>
      <w:r w:rsidRPr="00342658">
        <w:rPr>
          <w:color w:val="000000"/>
          <w:spacing w:val="-2"/>
        </w:rPr>
        <w:t xml:space="preserve">Пусть эта небольшая книга станет еще одним памятником </w:t>
      </w:r>
      <w:r w:rsidRPr="00AB6B6C">
        <w:rPr>
          <w:spacing w:val="-2"/>
        </w:rPr>
        <w:t>ПАМЯТИ!</w:t>
      </w:r>
    </w:p>
    <w:p w:rsidR="00E604EF" w:rsidRPr="00721C0E" w:rsidRDefault="00E604EF" w:rsidP="00E604EF">
      <w:pPr>
        <w:shd w:val="clear" w:color="auto" w:fill="FFFFFF"/>
        <w:autoSpaceDE w:val="0"/>
        <w:autoSpaceDN w:val="0"/>
        <w:adjustRightInd w:val="0"/>
        <w:ind w:left="284"/>
        <w:rPr>
          <w:sz w:val="12"/>
          <w:szCs w:val="12"/>
        </w:rPr>
      </w:pPr>
    </w:p>
    <w:p w:rsidR="00E604EF" w:rsidRPr="00342658" w:rsidRDefault="00E604EF" w:rsidP="00E604EF">
      <w:pPr>
        <w:shd w:val="clear" w:color="auto" w:fill="FFFFFF"/>
        <w:autoSpaceDE w:val="0"/>
        <w:autoSpaceDN w:val="0"/>
        <w:adjustRightInd w:val="0"/>
        <w:jc w:val="right"/>
        <w:rPr>
          <w:b/>
          <w:bCs/>
          <w:iCs/>
          <w:color w:val="000000"/>
          <w:spacing w:val="1"/>
        </w:rPr>
      </w:pPr>
      <w:r w:rsidRPr="00342658">
        <w:rPr>
          <w:b/>
          <w:bCs/>
          <w:iCs/>
          <w:color w:val="000000"/>
          <w:spacing w:val="1"/>
        </w:rPr>
        <w:t>И.Е.</w:t>
      </w:r>
      <w:r>
        <w:rPr>
          <w:b/>
          <w:bCs/>
          <w:iCs/>
          <w:color w:val="000000"/>
          <w:spacing w:val="1"/>
        </w:rPr>
        <w:t xml:space="preserve"> </w:t>
      </w:r>
      <w:r w:rsidRPr="00342658">
        <w:rPr>
          <w:b/>
          <w:bCs/>
          <w:iCs/>
          <w:color w:val="000000"/>
          <w:spacing w:val="1"/>
        </w:rPr>
        <w:t>Калинин,</w:t>
      </w:r>
    </w:p>
    <w:p w:rsidR="00E604EF" w:rsidRDefault="00E604EF" w:rsidP="00E604EF">
      <w:pPr>
        <w:shd w:val="clear" w:color="auto" w:fill="FFFFFF"/>
        <w:autoSpaceDE w:val="0"/>
        <w:autoSpaceDN w:val="0"/>
        <w:adjustRightInd w:val="0"/>
        <w:jc w:val="right"/>
        <w:rPr>
          <w:iCs/>
          <w:color w:val="000000"/>
          <w:spacing w:val="-4"/>
          <w:sz w:val="21"/>
          <w:szCs w:val="21"/>
        </w:rPr>
      </w:pPr>
      <w:r w:rsidRPr="00721C0E">
        <w:rPr>
          <w:b/>
          <w:bCs/>
          <w:iCs/>
          <w:color w:val="000000"/>
          <w:spacing w:val="1"/>
          <w:sz w:val="21"/>
          <w:szCs w:val="21"/>
        </w:rPr>
        <w:t xml:space="preserve"> </w:t>
      </w:r>
      <w:r w:rsidRPr="00721C0E">
        <w:rPr>
          <w:iCs/>
          <w:color w:val="000000"/>
          <w:spacing w:val="-5"/>
          <w:sz w:val="21"/>
          <w:szCs w:val="21"/>
        </w:rPr>
        <w:t>заслуженный работник культуры РФ,</w:t>
      </w:r>
      <w:r>
        <w:rPr>
          <w:iCs/>
          <w:color w:val="000000"/>
          <w:spacing w:val="-5"/>
          <w:sz w:val="21"/>
          <w:szCs w:val="21"/>
        </w:rPr>
        <w:t xml:space="preserve"> </w:t>
      </w:r>
      <w:r w:rsidRPr="00721C0E">
        <w:rPr>
          <w:iCs/>
          <w:color w:val="000000"/>
          <w:spacing w:val="-5"/>
          <w:sz w:val="21"/>
          <w:szCs w:val="21"/>
        </w:rPr>
        <w:t xml:space="preserve"> </w:t>
      </w:r>
      <w:r w:rsidRPr="00721C0E">
        <w:rPr>
          <w:iCs/>
          <w:color w:val="000000"/>
          <w:spacing w:val="-4"/>
          <w:sz w:val="21"/>
          <w:szCs w:val="21"/>
        </w:rPr>
        <w:t>член Союза писателей России,</w:t>
      </w:r>
      <w:r>
        <w:rPr>
          <w:iCs/>
          <w:color w:val="000000"/>
          <w:spacing w:val="-4"/>
          <w:sz w:val="21"/>
          <w:szCs w:val="21"/>
        </w:rPr>
        <w:t xml:space="preserve"> </w:t>
      </w:r>
    </w:p>
    <w:p w:rsidR="00E604EF" w:rsidRDefault="00E604EF" w:rsidP="00E604EF">
      <w:pPr>
        <w:shd w:val="clear" w:color="auto" w:fill="FFFFFF"/>
        <w:autoSpaceDE w:val="0"/>
        <w:autoSpaceDN w:val="0"/>
        <w:adjustRightInd w:val="0"/>
        <w:jc w:val="right"/>
        <w:rPr>
          <w:iCs/>
          <w:color w:val="000000"/>
          <w:spacing w:val="-4"/>
          <w:sz w:val="22"/>
          <w:szCs w:val="22"/>
        </w:rPr>
      </w:pPr>
      <w:r w:rsidRPr="00721C0E">
        <w:rPr>
          <w:iCs/>
          <w:color w:val="000000"/>
          <w:spacing w:val="-4"/>
          <w:sz w:val="21"/>
          <w:szCs w:val="21"/>
        </w:rPr>
        <w:t>Почётный гражданин города Пскова</w:t>
      </w:r>
    </w:p>
    <w:p w:rsidR="00E604EF" w:rsidRPr="00D33959" w:rsidRDefault="00E604EF" w:rsidP="00E604EF">
      <w:pPr>
        <w:shd w:val="clear" w:color="auto" w:fill="FFFFFF"/>
        <w:autoSpaceDE w:val="0"/>
        <w:autoSpaceDN w:val="0"/>
        <w:adjustRightInd w:val="0"/>
        <w:jc w:val="right"/>
        <w:rPr>
          <w:iCs/>
          <w:color w:val="000000"/>
          <w:spacing w:val="-4"/>
          <w:sz w:val="16"/>
          <w:szCs w:val="16"/>
        </w:rPr>
      </w:pPr>
    </w:p>
    <w:p w:rsidR="00E604EF" w:rsidRPr="00342658" w:rsidRDefault="00E604EF" w:rsidP="00E604EF">
      <w:pPr>
        <w:jc w:val="right"/>
        <w:rPr>
          <w:b/>
        </w:rPr>
      </w:pPr>
      <w:r w:rsidRPr="00342658">
        <w:rPr>
          <w:b/>
        </w:rPr>
        <w:t>М.Н.</w:t>
      </w:r>
      <w:r>
        <w:rPr>
          <w:b/>
        </w:rPr>
        <w:t xml:space="preserve"> </w:t>
      </w:r>
      <w:r w:rsidRPr="00342658">
        <w:rPr>
          <w:b/>
        </w:rPr>
        <w:t xml:space="preserve">Сафронова,                                      </w:t>
      </w:r>
    </w:p>
    <w:p w:rsidR="006C20FA" w:rsidRDefault="00E604EF" w:rsidP="00E604EF">
      <w:pPr>
        <w:jc w:val="right"/>
      </w:pPr>
      <w:r w:rsidRPr="00342658">
        <w:t xml:space="preserve"> </w:t>
      </w:r>
      <w:r w:rsidRPr="00721C0E">
        <w:rPr>
          <w:sz w:val="21"/>
          <w:szCs w:val="21"/>
        </w:rPr>
        <w:t>старший научный сотрудник</w:t>
      </w:r>
      <w:r>
        <w:rPr>
          <w:sz w:val="21"/>
          <w:szCs w:val="21"/>
        </w:rPr>
        <w:t xml:space="preserve"> Псковского музея-</w:t>
      </w:r>
      <w:r w:rsidRPr="00721C0E">
        <w:rPr>
          <w:sz w:val="21"/>
          <w:szCs w:val="21"/>
        </w:rPr>
        <w:t xml:space="preserve">заповедника </w:t>
      </w:r>
    </w:p>
    <w:sectPr w:rsidR="006C20FA" w:rsidSect="006C20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604EF"/>
    <w:rsid w:val="0050110B"/>
    <w:rsid w:val="006C20FA"/>
    <w:rsid w:val="00E60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04EF"/>
    <w:pPr>
      <w:spacing w:after="0" w:line="240" w:lineRule="auto"/>
      <w:jc w:val="both"/>
    </w:pPr>
    <w:rPr>
      <w:rFonts w:ascii="Georgia" w:eastAsia="Calibri" w:hAnsi="Georgia"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9007</Characters>
  <Application>Microsoft Office Word</Application>
  <DocSecurity>0</DocSecurity>
  <Lines>75</Lines>
  <Paragraphs>21</Paragraphs>
  <ScaleCrop>false</ScaleCrop>
  <Company>OEM</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Burova</dc:creator>
  <cp:keywords/>
  <dc:description/>
  <cp:lastModifiedBy>Burova</cp:lastModifiedBy>
  <cp:revision>2</cp:revision>
  <dcterms:created xsi:type="dcterms:W3CDTF">2015-04-13T13:35:00Z</dcterms:created>
  <dcterms:modified xsi:type="dcterms:W3CDTF">2015-04-13T13:35:00Z</dcterms:modified>
</cp:coreProperties>
</file>