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63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8"/>
        <w:gridCol w:w="1276"/>
        <w:gridCol w:w="3264"/>
        <w:gridCol w:w="5343"/>
        <w:gridCol w:w="182"/>
      </w:tblGrid>
      <w:tr w:rsidR="00EC733A" w:rsidTr="007E4C4D">
        <w:trPr>
          <w:trHeight w:val="2399"/>
        </w:trPr>
        <w:tc>
          <w:tcPr>
            <w:tcW w:w="2274" w:type="dxa"/>
            <w:gridSpan w:val="2"/>
            <w:vAlign w:val="center"/>
          </w:tcPr>
          <w:p w:rsidR="00EC733A" w:rsidRDefault="00EC733A" w:rsidP="00337275">
            <w:pPr>
              <w:jc w:val="right"/>
              <w:rPr>
                <w:rFonts w:cstheme="minorHAnsi"/>
                <w:color w:val="000000"/>
                <w:sz w:val="40"/>
                <w:szCs w:val="40"/>
                <w:shd w:val="clear" w:color="auto" w:fill="FFFFFF"/>
              </w:rPr>
            </w:pPr>
            <w:r w:rsidRPr="001B4593">
              <w:rPr>
                <w:rFonts w:cstheme="minorHAnsi"/>
                <w:noProof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973777" cy="970483"/>
                  <wp:effectExtent l="0" t="0" r="0" b="127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псковарт1.b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706" cy="994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gridSpan w:val="3"/>
            <w:vAlign w:val="center"/>
          </w:tcPr>
          <w:p w:rsidR="00337275" w:rsidRDefault="00337275" w:rsidP="00337275">
            <w:pPr>
              <w:jc w:val="center"/>
              <w:rPr>
                <w:rFonts w:cstheme="minorHAnsi"/>
                <w:color w:val="000000"/>
                <w:sz w:val="40"/>
                <w:szCs w:val="40"/>
                <w:shd w:val="clear" w:color="auto" w:fill="FFFFFF"/>
              </w:rPr>
            </w:pPr>
          </w:p>
          <w:p w:rsidR="00337275" w:rsidRPr="007E4C4D" w:rsidRDefault="00EC733A" w:rsidP="00337275">
            <w:pPr>
              <w:jc w:val="center"/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Псковское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региональное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общественное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движение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E4C4D">
              <w:rPr>
                <w:rFonts w:ascii="Baskerville Old Face" w:hAnsi="Baskerville Old Face" w:cs="Baskerville Old Face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ПсковАРТ</w:t>
            </w:r>
            <w:r w:rsidRPr="007E4C4D">
              <w:rPr>
                <w:rFonts w:ascii="Baskerville Old Face" w:hAnsi="Baskerville Old Face" w:cs="Baskerville Old Face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</w:rPr>
              <w:br/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Галерея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современного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искусства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C733A" w:rsidRPr="007E4C4D" w:rsidRDefault="00EC733A" w:rsidP="00337275">
            <w:pPr>
              <w:jc w:val="center"/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Дом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Набережной</w:t>
            </w:r>
            <w:r w:rsidRPr="007E4C4D">
              <w:rPr>
                <w:rFonts w:ascii="Baskerville Old Face" w:hAnsi="Baskerville Old Face" w:cs="Baskerville Old Face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EC733A" w:rsidRPr="007E4C4D" w:rsidRDefault="00EC733A" w:rsidP="00337275">
            <w:pPr>
              <w:jc w:val="center"/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Рождественская</w:t>
            </w:r>
            <w:r w:rsidRPr="007E4C4D">
              <w:rPr>
                <w:rFonts w:ascii="Baskerville Old Face" w:hAnsi="Baskerville Old Face"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b/>
                <w:color w:val="000000"/>
                <w:sz w:val="24"/>
                <w:szCs w:val="24"/>
                <w:shd w:val="clear" w:color="auto" w:fill="FFFFFF"/>
              </w:rPr>
              <w:t>выставка</w:t>
            </w:r>
          </w:p>
          <w:p w:rsidR="00EC733A" w:rsidRPr="007E4C4D" w:rsidRDefault="00EC733A" w:rsidP="007E4C4D">
            <w:pPr>
              <w:spacing w:after="240"/>
              <w:ind w:left="-250" w:hanging="283"/>
              <w:jc w:val="center"/>
              <w:rPr>
                <w:rFonts w:ascii="Baskerville Old Face" w:hAnsi="Baskerville Old Face" w:cstheme="minorHAnsi"/>
                <w:color w:val="FF0000"/>
                <w:sz w:val="48"/>
                <w:szCs w:val="48"/>
              </w:rPr>
            </w:pPr>
            <w:r w:rsidRPr="007E4C4D">
              <w:rPr>
                <w:rFonts w:ascii="Baskerville Old Face" w:hAnsi="Baskerville Old Face" w:cstheme="minorHAnsi"/>
                <w:color w:val="FF0000"/>
                <w:sz w:val="48"/>
                <w:szCs w:val="48"/>
                <w:shd w:val="clear" w:color="auto" w:fill="FFFFFF"/>
              </w:rPr>
              <w:t xml:space="preserve">« </w:t>
            </w:r>
            <w:r w:rsidRPr="007E4C4D">
              <w:rPr>
                <w:rFonts w:ascii="Cambria" w:hAnsi="Cambria" w:cs="Cambria"/>
                <w:i/>
                <w:color w:val="FF0000"/>
                <w:sz w:val="48"/>
                <w:szCs w:val="48"/>
                <w:shd w:val="clear" w:color="auto" w:fill="FFFFFF"/>
              </w:rPr>
              <w:t>В</w:t>
            </w:r>
            <w:r w:rsidRPr="007E4C4D">
              <w:rPr>
                <w:rFonts w:ascii="Baskerville Old Face" w:hAnsi="Baskerville Old Face" w:cstheme="minorHAnsi"/>
                <w:i/>
                <w:color w:val="FF0000"/>
                <w:sz w:val="48"/>
                <w:szCs w:val="48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i/>
                <w:color w:val="FF0000"/>
                <w:sz w:val="48"/>
                <w:szCs w:val="48"/>
                <w:shd w:val="clear" w:color="auto" w:fill="FFFFFF"/>
              </w:rPr>
              <w:t>Рождество</w:t>
            </w:r>
            <w:r w:rsidRPr="007E4C4D">
              <w:rPr>
                <w:rFonts w:ascii="Baskerville Old Face" w:hAnsi="Baskerville Old Face" w:cstheme="minorHAnsi"/>
                <w:i/>
                <w:color w:val="FF0000"/>
                <w:sz w:val="48"/>
                <w:szCs w:val="48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i/>
                <w:color w:val="FF0000"/>
                <w:sz w:val="48"/>
                <w:szCs w:val="48"/>
                <w:shd w:val="clear" w:color="auto" w:fill="FFFFFF"/>
              </w:rPr>
              <w:t>все</w:t>
            </w:r>
            <w:r w:rsidRPr="007E4C4D">
              <w:rPr>
                <w:rFonts w:ascii="Baskerville Old Face" w:hAnsi="Baskerville Old Face" w:cstheme="minorHAnsi"/>
                <w:i/>
                <w:color w:val="FF0000"/>
                <w:sz w:val="48"/>
                <w:szCs w:val="48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i/>
                <w:color w:val="FF0000"/>
                <w:sz w:val="48"/>
                <w:szCs w:val="48"/>
                <w:shd w:val="clear" w:color="auto" w:fill="FFFFFF"/>
              </w:rPr>
              <w:t>немного</w:t>
            </w:r>
            <w:r w:rsidRPr="007E4C4D">
              <w:rPr>
                <w:rFonts w:ascii="Baskerville Old Face" w:hAnsi="Baskerville Old Face" w:cstheme="minorHAnsi"/>
                <w:i/>
                <w:color w:val="FF0000"/>
                <w:sz w:val="48"/>
                <w:szCs w:val="48"/>
                <w:shd w:val="clear" w:color="auto" w:fill="FFFFFF"/>
              </w:rPr>
              <w:t xml:space="preserve"> </w:t>
            </w:r>
            <w:r w:rsidRPr="007E4C4D">
              <w:rPr>
                <w:rFonts w:ascii="Cambria" w:hAnsi="Cambria" w:cs="Cambria"/>
                <w:i/>
                <w:color w:val="FF0000"/>
                <w:sz w:val="48"/>
                <w:szCs w:val="48"/>
              </w:rPr>
              <w:t>волхвы</w:t>
            </w:r>
            <w:r w:rsidRPr="007E4C4D">
              <w:rPr>
                <w:rFonts w:ascii="Baskerville Old Face" w:hAnsi="Baskerville Old Face" w:cstheme="minorHAnsi"/>
                <w:i/>
                <w:color w:val="FF0000"/>
                <w:sz w:val="48"/>
                <w:szCs w:val="48"/>
              </w:rPr>
              <w:t xml:space="preserve">… </w:t>
            </w:r>
            <w:r w:rsidRPr="007E4C4D">
              <w:rPr>
                <w:rFonts w:ascii="Baskerville Old Face" w:hAnsi="Baskerville Old Face" w:cstheme="minorHAnsi"/>
                <w:color w:val="FF0000"/>
                <w:sz w:val="48"/>
                <w:szCs w:val="48"/>
              </w:rPr>
              <w:t>»</w:t>
            </w:r>
          </w:p>
          <w:p w:rsidR="00EC733A" w:rsidRPr="00EC733A" w:rsidRDefault="00EC733A" w:rsidP="00337275">
            <w:pPr>
              <w:jc w:val="center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EC733A" w:rsidTr="007E4C4D">
        <w:trPr>
          <w:gridBefore w:val="1"/>
          <w:gridAfter w:val="1"/>
          <w:wBefore w:w="998" w:type="dxa"/>
          <w:wAfter w:w="182" w:type="dxa"/>
        </w:trPr>
        <w:tc>
          <w:tcPr>
            <w:tcW w:w="4540" w:type="dxa"/>
            <w:gridSpan w:val="2"/>
            <w:vAlign w:val="center"/>
          </w:tcPr>
          <w:p w:rsidR="00EC733A" w:rsidRDefault="00EC733A" w:rsidP="007E4C4D">
            <w:pPr>
              <w:spacing w:after="240"/>
              <w:ind w:firstLine="176"/>
              <w:rPr>
                <w:rFonts w:cstheme="minorHAnsi"/>
                <w:color w:val="FF0000"/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88313" cy="1888177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4346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386" cy="1906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3" w:type="dxa"/>
          </w:tcPr>
          <w:p w:rsidR="00EC733A" w:rsidRDefault="00EC733A" w:rsidP="007E4C4D">
            <w:pPr>
              <w:spacing w:after="240"/>
              <w:ind w:left="30" w:hanging="699"/>
              <w:jc w:val="center"/>
              <w:rPr>
                <w:rFonts w:cstheme="minorHAnsi"/>
                <w:color w:val="FF0000"/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25420" cy="188802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433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617" cy="1904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EC733A" w:rsidTr="007E4C4D">
        <w:trPr>
          <w:gridBefore w:val="1"/>
          <w:gridAfter w:val="1"/>
          <w:wBefore w:w="998" w:type="dxa"/>
          <w:wAfter w:w="182" w:type="dxa"/>
        </w:trPr>
        <w:tc>
          <w:tcPr>
            <w:tcW w:w="4540" w:type="dxa"/>
            <w:gridSpan w:val="2"/>
          </w:tcPr>
          <w:p w:rsidR="00EC733A" w:rsidRDefault="00EC733A" w:rsidP="007E4C4D">
            <w:pPr>
              <w:spacing w:after="240"/>
              <w:ind w:left="601"/>
              <w:jc w:val="center"/>
              <w:rPr>
                <w:rFonts w:cstheme="minorHAnsi"/>
                <w:color w:val="FF0000"/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32561" cy="2171467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433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857" cy="217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3" w:type="dxa"/>
          </w:tcPr>
          <w:p w:rsidR="00EC733A" w:rsidRDefault="00EC733A" w:rsidP="007E4C4D">
            <w:pPr>
              <w:spacing w:after="240"/>
              <w:ind w:hanging="962"/>
              <w:jc w:val="center"/>
              <w:rPr>
                <w:rFonts w:cstheme="minorHAnsi"/>
                <w:color w:val="FF0000"/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83485" cy="21606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4339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335" cy="217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33A" w:rsidTr="007E4C4D">
        <w:trPr>
          <w:gridBefore w:val="1"/>
          <w:gridAfter w:val="1"/>
          <w:wBefore w:w="998" w:type="dxa"/>
          <w:wAfter w:w="182" w:type="dxa"/>
        </w:trPr>
        <w:tc>
          <w:tcPr>
            <w:tcW w:w="4540" w:type="dxa"/>
            <w:gridSpan w:val="2"/>
          </w:tcPr>
          <w:p w:rsidR="00EC733A" w:rsidRDefault="00EC733A" w:rsidP="007E4C4D">
            <w:pPr>
              <w:spacing w:after="240"/>
              <w:ind w:firstLine="601"/>
              <w:jc w:val="center"/>
              <w:rPr>
                <w:rFonts w:cstheme="minorHAnsi"/>
                <w:color w:val="FF0000"/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49359" cy="2143847"/>
                  <wp:effectExtent l="0" t="0" r="381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434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938" cy="2151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3" w:type="dxa"/>
          </w:tcPr>
          <w:p w:rsidR="00EC733A" w:rsidRDefault="00EC733A" w:rsidP="007E4C4D">
            <w:pPr>
              <w:spacing w:after="240"/>
              <w:ind w:hanging="1387"/>
              <w:jc w:val="center"/>
              <w:rPr>
                <w:rFonts w:cstheme="minorHAnsi"/>
                <w:color w:val="FF0000"/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72491" cy="2210811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433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872" cy="2236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733A" w:rsidRPr="007E4C4D" w:rsidRDefault="00EC733A" w:rsidP="00EC733A">
      <w:pPr>
        <w:jc w:val="center"/>
        <w:rPr>
          <w:rFonts w:cstheme="minorHAnsi"/>
          <w:b/>
          <w:color w:val="FF0000"/>
          <w:sz w:val="28"/>
          <w:szCs w:val="28"/>
          <w:shd w:val="clear" w:color="auto" w:fill="FFFFFF"/>
        </w:rPr>
      </w:pPr>
      <w:r w:rsidRPr="007E4C4D">
        <w:rPr>
          <w:rFonts w:cstheme="minorHAnsi"/>
          <w:b/>
          <w:color w:val="FF0000"/>
          <w:sz w:val="28"/>
          <w:szCs w:val="28"/>
          <w:shd w:val="clear" w:color="auto" w:fill="FFFFFF"/>
        </w:rPr>
        <w:t>Открытие 19 декабря 2015 года в 16 часов</w:t>
      </w:r>
    </w:p>
    <w:p w:rsidR="00EC733A" w:rsidRPr="007E4C4D" w:rsidRDefault="00EC733A" w:rsidP="00EC733A">
      <w:pPr>
        <w:spacing w:after="240" w:line="240" w:lineRule="auto"/>
        <w:jc w:val="center"/>
        <w:rPr>
          <w:rFonts w:cstheme="minorHAnsi"/>
          <w:i/>
          <w:color w:val="FF0000"/>
          <w:sz w:val="24"/>
          <w:szCs w:val="24"/>
        </w:rPr>
      </w:pPr>
      <w:r w:rsidRPr="007E4C4D">
        <w:rPr>
          <w:rFonts w:cstheme="minorHAnsi"/>
          <w:b/>
          <w:i/>
          <w:color w:val="000000" w:themeColor="text1"/>
          <w:sz w:val="24"/>
          <w:szCs w:val="24"/>
          <w:shd w:val="clear" w:color="auto" w:fill="FFFFFF"/>
        </w:rPr>
        <w:t>Ждем вас по адресу г. Псков, ул. Советская наб. дом 9</w:t>
      </w:r>
      <w:r w:rsidRPr="007E4C4D">
        <w:rPr>
          <w:rFonts w:cstheme="minorHAnsi"/>
          <w:b/>
          <w:i/>
          <w:color w:val="000000" w:themeColor="text1"/>
          <w:sz w:val="24"/>
          <w:szCs w:val="24"/>
        </w:rPr>
        <w:br/>
      </w:r>
      <w:r w:rsidRPr="007E4C4D">
        <w:rPr>
          <w:rFonts w:cstheme="minorHAnsi"/>
          <w:b/>
          <w:i/>
          <w:color w:val="000000" w:themeColor="text1"/>
          <w:sz w:val="24"/>
          <w:szCs w:val="24"/>
          <w:shd w:val="clear" w:color="auto" w:fill="FFFFFF"/>
        </w:rPr>
        <w:t>Галерея открыта четверг, пятница, суббота</w:t>
      </w:r>
      <w:r w:rsidRPr="007E4C4D">
        <w:rPr>
          <w:rStyle w:val="apple-converted-space"/>
          <w:rFonts w:cstheme="minorHAnsi"/>
          <w:b/>
          <w:i/>
          <w:color w:val="000000" w:themeColor="text1"/>
          <w:sz w:val="24"/>
          <w:szCs w:val="24"/>
          <w:shd w:val="clear" w:color="auto" w:fill="FFFFFF"/>
        </w:rPr>
        <w:t> </w:t>
      </w:r>
      <w:r w:rsidRPr="007E4C4D">
        <w:rPr>
          <w:rFonts w:cstheme="minorHAnsi"/>
          <w:b/>
          <w:i/>
          <w:color w:val="000000" w:themeColor="text1"/>
          <w:sz w:val="24"/>
          <w:szCs w:val="24"/>
        </w:rPr>
        <w:br/>
      </w:r>
      <w:r w:rsidRPr="007E4C4D">
        <w:rPr>
          <w:rFonts w:cstheme="minorHAnsi"/>
          <w:b/>
          <w:i/>
          <w:color w:val="000000" w:themeColor="text1"/>
          <w:sz w:val="24"/>
          <w:szCs w:val="24"/>
          <w:shd w:val="clear" w:color="auto" w:fill="FFFFFF"/>
        </w:rPr>
        <w:t>      с 15 до 19 часов</w:t>
      </w:r>
      <w:r w:rsidRPr="007E4C4D">
        <w:rPr>
          <w:rFonts w:cstheme="minorHAnsi"/>
          <w:b/>
          <w:i/>
          <w:color w:val="000000" w:themeColor="text1"/>
          <w:sz w:val="24"/>
          <w:szCs w:val="24"/>
        </w:rPr>
        <w:br/>
      </w:r>
      <w:r w:rsidRPr="007E4C4D">
        <w:rPr>
          <w:rFonts w:cstheme="minorHAnsi"/>
          <w:b/>
          <w:i/>
          <w:color w:val="000000" w:themeColor="text1"/>
          <w:sz w:val="24"/>
          <w:szCs w:val="24"/>
          <w:shd w:val="clear" w:color="auto" w:fill="FFFFFF"/>
        </w:rPr>
        <w:t>   справки по телефону + 7-911-377-13-47</w:t>
      </w:r>
    </w:p>
    <w:p w:rsidR="00EC733A" w:rsidRDefault="00EC733A" w:rsidP="000455AD">
      <w:pPr>
        <w:spacing w:after="240" w:line="240" w:lineRule="auto"/>
        <w:jc w:val="center"/>
        <w:rPr>
          <w:rFonts w:cstheme="minorHAnsi"/>
          <w:color w:val="FF0000"/>
          <w:sz w:val="36"/>
          <w:szCs w:val="36"/>
        </w:rPr>
      </w:pPr>
    </w:p>
    <w:p w:rsidR="00EC733A" w:rsidRDefault="00EC733A" w:rsidP="000455AD">
      <w:pPr>
        <w:spacing w:after="240" w:line="240" w:lineRule="auto"/>
        <w:jc w:val="center"/>
        <w:rPr>
          <w:rFonts w:cstheme="minorHAnsi"/>
          <w:color w:val="FF0000"/>
          <w:sz w:val="36"/>
          <w:szCs w:val="36"/>
        </w:rPr>
      </w:pPr>
    </w:p>
    <w:sectPr w:rsidR="00EC733A" w:rsidSect="00337275">
      <w:pgSz w:w="11906" w:h="16838"/>
      <w:pgMar w:top="284" w:right="566" w:bottom="0" w:left="851" w:header="709" w:footer="709" w:gutter="0"/>
      <w:pgBorders w:offsetFrom="page">
        <w:top w:val="christmasTree" w:sz="15" w:space="24" w:color="auto"/>
        <w:left w:val="christmasTree" w:sz="15" w:space="24" w:color="auto"/>
        <w:bottom w:val="christmasTree" w:sz="15" w:space="24" w:color="auto"/>
        <w:right w:val="christmasTree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9049E8"/>
    <w:rsid w:val="000455AD"/>
    <w:rsid w:val="001B4593"/>
    <w:rsid w:val="002630B4"/>
    <w:rsid w:val="00285C2D"/>
    <w:rsid w:val="00337275"/>
    <w:rsid w:val="003E7024"/>
    <w:rsid w:val="00792957"/>
    <w:rsid w:val="007E4C4D"/>
    <w:rsid w:val="009049E8"/>
    <w:rsid w:val="00E2087E"/>
    <w:rsid w:val="00E903B3"/>
    <w:rsid w:val="00EC7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E7024"/>
  </w:style>
  <w:style w:type="table" w:styleId="a3">
    <w:name w:val="Table Grid"/>
    <w:basedOn w:val="a1"/>
    <w:uiPriority w:val="39"/>
    <w:rsid w:val="001B4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4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4C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99411-1152-4D0D-9E25-32C70B6F6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Skynet</dc:creator>
  <cp:keywords/>
  <dc:description/>
  <cp:lastModifiedBy>Burova</cp:lastModifiedBy>
  <cp:revision>7</cp:revision>
  <cp:lastPrinted>2015-12-16T14:38:00Z</cp:lastPrinted>
  <dcterms:created xsi:type="dcterms:W3CDTF">2015-12-16T13:30:00Z</dcterms:created>
  <dcterms:modified xsi:type="dcterms:W3CDTF">2015-12-18T12:09:00Z</dcterms:modified>
</cp:coreProperties>
</file>